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15D22" w14:textId="77777777" w:rsidR="00A375E0" w:rsidRDefault="00A375E0" w:rsidP="00A375E0">
      <w:pP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bookmarkStart w:id="0" w:name="_GoBack"/>
      <w:bookmarkEnd w:id="0"/>
    </w:p>
    <w:p w14:paraId="764ED650" w14:textId="77777777" w:rsidR="00A375E0" w:rsidRDefault="00A375E0" w:rsidP="00A375E0">
      <w:pP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</w:p>
    <w:p w14:paraId="4980A9BB" w14:textId="77777777" w:rsidR="00A375E0" w:rsidRPr="007850F1" w:rsidRDefault="00A375E0" w:rsidP="00A375E0">
      <w:pP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October 13,</w:t>
      </w:r>
      <w:r w:rsidRPr="007850F1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 20</w:t>
      </w: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11</w:t>
      </w:r>
    </w:p>
    <w:p w14:paraId="67FC4FB6" w14:textId="77777777" w:rsidR="005C40DC" w:rsidRDefault="005C40DC"/>
    <w:p w14:paraId="558ADEB8" w14:textId="77777777" w:rsidR="00886C57" w:rsidRPr="007850F1" w:rsidRDefault="00886C57" w:rsidP="00886C57">
      <w:pP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</w:p>
    <w:p w14:paraId="4B8F1E5F" w14:textId="77777777" w:rsidR="00886C57" w:rsidRPr="007850F1" w:rsidRDefault="00886C57" w:rsidP="00886C57">
      <w:pP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 w:rsidRPr="007850F1">
        <w:rPr>
          <w:rStyle w:val="Strong"/>
          <w:rFonts w:ascii="Arial" w:hAnsi="Arial" w:cs="Arial"/>
          <w:bCs w:val="0"/>
          <w:color w:val="000000"/>
          <w:sz w:val="20"/>
          <w:szCs w:val="20"/>
        </w:rPr>
        <w:t xml:space="preserve">NOTIFICATION </w:t>
      </w:r>
      <w:r w:rsidR="00A375E0">
        <w:rPr>
          <w:rStyle w:val="Strong"/>
          <w:rFonts w:ascii="Arial" w:hAnsi="Arial" w:cs="Arial"/>
          <w:bCs w:val="0"/>
          <w:color w:val="000000"/>
          <w:sz w:val="20"/>
          <w:szCs w:val="20"/>
        </w:rPr>
        <w:t xml:space="preserve">OF </w:t>
      </w:r>
      <w:r w:rsidR="00AF56F9">
        <w:rPr>
          <w:rStyle w:val="Strong"/>
          <w:rFonts w:ascii="Arial" w:hAnsi="Arial" w:cs="Arial"/>
          <w:bCs w:val="0"/>
          <w:color w:val="000000"/>
          <w:sz w:val="20"/>
          <w:szCs w:val="20"/>
        </w:rPr>
        <w:t xml:space="preserve">SCOPE </w:t>
      </w:r>
      <w:r w:rsidR="00A375E0">
        <w:rPr>
          <w:rStyle w:val="Strong"/>
          <w:rFonts w:ascii="Arial" w:hAnsi="Arial" w:cs="Arial"/>
          <w:bCs w:val="0"/>
          <w:color w:val="000000"/>
          <w:sz w:val="20"/>
          <w:szCs w:val="20"/>
        </w:rPr>
        <w:t>REVISION</w:t>
      </w: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: GREEN SEAL </w:t>
      </w:r>
      <w:r w:rsidRPr="007850F1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STANDARD FOR </w:t>
      </w: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CLEANING PRODUCTS FOR HOUSEHOLD USE, </w:t>
      </w:r>
      <w:r w:rsidRPr="007850F1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GS-</w:t>
      </w:r>
      <w:r w:rsidR="00A375E0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8</w:t>
      </w:r>
    </w:p>
    <w:p w14:paraId="4C8D0112" w14:textId="77777777" w:rsidR="00886C57" w:rsidRPr="007850F1" w:rsidRDefault="00886C57" w:rsidP="00886C57">
      <w:pP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</w:p>
    <w:p w14:paraId="586EF238" w14:textId="77777777" w:rsidR="00886C57" w:rsidRDefault="00886C57" w:rsidP="00886C57">
      <w:pP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The Green Seal Standard for C</w:t>
      </w:r>
      <w:r w:rsidR="00A375E0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leaning Products for Household U</w:t>
      </w: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se</w:t>
      </w:r>
      <w:r w:rsidR="00A375E0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, GS-8,</w:t>
      </w: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r w:rsidR="00A375E0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was</w:t>
      </w: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 revised to no longer include antimicrobial pesticide bathroom cleaning products registered with the U.S. </w:t>
      </w:r>
      <w:r w:rsidR="00A375E0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Environmental Protection Agency</w:t>
      </w: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 under the Federal Insecticide Fungicide and Rodenticide Act (FIFRA) within the scope of the standard.  </w:t>
      </w:r>
      <w:r w:rsidR="00A375E0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This change was made since the newly developed and stakeholder-approved standard, the </w:t>
      </w: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GS-52 </w:t>
      </w:r>
      <w:r w:rsidR="00A375E0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Green Seal </w:t>
      </w: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Standard for </w:t>
      </w:r>
      <w:r w:rsidR="00A375E0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Specialty </w:t>
      </w: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Cleaning Products for Household Use</w:t>
      </w:r>
      <w:r w:rsidR="00A375E0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, superseded GS-8 for this product category.  As a result of the scope change in GS-8, a new edition of the standard was issued – the Fourth Edition, October 13, 2011.  </w:t>
      </w:r>
    </w:p>
    <w:p w14:paraId="334F30A7" w14:textId="77777777" w:rsidR="00A375E0" w:rsidRDefault="00A375E0" w:rsidP="00886C57">
      <w:pP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</w:p>
    <w:p w14:paraId="000A3623" w14:textId="77777777" w:rsidR="00886C57" w:rsidRDefault="00A375E0" w:rsidP="00886C57">
      <w:pP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For more information about these standards:</w:t>
      </w:r>
    </w:p>
    <w:p w14:paraId="22CB8A6C" w14:textId="77777777" w:rsidR="00886C57" w:rsidRDefault="00886C57" w:rsidP="00A375E0">
      <w:pPr>
        <w:ind w:left="720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GS-8:  </w:t>
      </w:r>
      <w:hyperlink r:id="rId7" w:history="1">
        <w:r w:rsidRPr="00EB09A6">
          <w:rPr>
            <w:rStyle w:val="Hyperlink"/>
            <w:rFonts w:ascii="Arial" w:hAnsi="Arial" w:cs="Arial"/>
            <w:sz w:val="20"/>
            <w:szCs w:val="20"/>
          </w:rPr>
          <w:t>http://www.greenseal.org/GS8.aspx</w:t>
        </w:r>
      </w:hyperlink>
    </w:p>
    <w:p w14:paraId="758A236E" w14:textId="77777777" w:rsidR="00886C57" w:rsidRDefault="00886C57" w:rsidP="00A375E0">
      <w:pPr>
        <w:ind w:left="720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GS-52:  </w:t>
      </w:r>
      <w:hyperlink r:id="rId8" w:history="1">
        <w:r w:rsidRPr="00EB09A6">
          <w:rPr>
            <w:rStyle w:val="Hyperlink"/>
            <w:rFonts w:ascii="Arial" w:hAnsi="Arial" w:cs="Arial"/>
            <w:sz w:val="20"/>
            <w:szCs w:val="20"/>
          </w:rPr>
          <w:t>http://www.greenseal.org/GS52.aspx</w:t>
        </w:r>
      </w:hyperlink>
    </w:p>
    <w:p w14:paraId="4F7E2467" w14:textId="77777777" w:rsidR="00886C57" w:rsidRPr="007850F1" w:rsidRDefault="00886C57" w:rsidP="00886C57">
      <w:pP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</w:p>
    <w:p w14:paraId="35475D8F" w14:textId="77777777" w:rsidR="00886C57" w:rsidRDefault="00A375E0" w:rsidP="00886C57">
      <w:pP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Sincerely,</w:t>
      </w:r>
    </w:p>
    <w:p w14:paraId="0DDCFE22" w14:textId="77777777" w:rsidR="00A375E0" w:rsidRDefault="00A375E0" w:rsidP="00A375E0">
      <w:pP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Cheryl Baldwin, Ph.D.</w:t>
      </w:r>
    </w:p>
    <w:p w14:paraId="720E2741" w14:textId="77777777" w:rsidR="00A375E0" w:rsidRPr="007850F1" w:rsidRDefault="00A375E0" w:rsidP="00A375E0">
      <w:pPr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Vice President of Science and Standards</w:t>
      </w:r>
    </w:p>
    <w:p w14:paraId="2404DEB4" w14:textId="77777777" w:rsidR="00A375E0" w:rsidRDefault="00A375E0" w:rsidP="00886C57">
      <w:pP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</w:p>
    <w:p w14:paraId="69E05D0E" w14:textId="77777777" w:rsidR="005C40DC" w:rsidRDefault="005C40DC"/>
    <w:sectPr w:rsidR="005C40DC" w:rsidSect="009C516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73E71" w14:textId="77777777" w:rsidR="00EE286E" w:rsidRDefault="00EE286E" w:rsidP="00AF56F9">
      <w:pPr>
        <w:spacing w:line="240" w:lineRule="auto"/>
      </w:pPr>
      <w:r>
        <w:separator/>
      </w:r>
    </w:p>
  </w:endnote>
  <w:endnote w:type="continuationSeparator" w:id="0">
    <w:p w14:paraId="0B99EF25" w14:textId="77777777" w:rsidR="00EE286E" w:rsidRDefault="00EE286E" w:rsidP="00AF56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D7AA7" w14:textId="77777777" w:rsidR="00EE286E" w:rsidRDefault="00EE286E" w:rsidP="00AF56F9">
      <w:pPr>
        <w:spacing w:line="240" w:lineRule="auto"/>
      </w:pPr>
      <w:r>
        <w:separator/>
      </w:r>
    </w:p>
  </w:footnote>
  <w:footnote w:type="continuationSeparator" w:id="0">
    <w:p w14:paraId="1595A8AD" w14:textId="77777777" w:rsidR="00EE286E" w:rsidRDefault="00EE286E" w:rsidP="00AF56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1DC23" w14:textId="77777777" w:rsidR="00AF56F9" w:rsidRDefault="00AF56F9" w:rsidP="00AF56F9">
    <w:pPr>
      <w:pStyle w:val="Header"/>
      <w:jc w:val="center"/>
    </w:pPr>
    <w:r>
      <w:rPr>
        <w:noProof/>
      </w:rPr>
      <w:drawing>
        <wp:inline distT="0" distB="0" distL="0" distR="0" wp14:anchorId="0090BEB4" wp14:editId="4BF0A41B">
          <wp:extent cx="1203960" cy="1087755"/>
          <wp:effectExtent l="19050" t="0" r="0" b="0"/>
          <wp:docPr id="2" name="Picture 1" descr="Corporate_Logo_Color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porate_Logo_Color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1087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A7A8E"/>
    <w:multiLevelType w:val="hybridMultilevel"/>
    <w:tmpl w:val="DC3C7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0DC"/>
    <w:rsid w:val="00063CE4"/>
    <w:rsid w:val="000F4E5E"/>
    <w:rsid w:val="001B42DE"/>
    <w:rsid w:val="002363F4"/>
    <w:rsid w:val="00476DF4"/>
    <w:rsid w:val="004D3AC6"/>
    <w:rsid w:val="004F0009"/>
    <w:rsid w:val="005C40DC"/>
    <w:rsid w:val="006B7F59"/>
    <w:rsid w:val="00886C57"/>
    <w:rsid w:val="008D4FE2"/>
    <w:rsid w:val="0094734D"/>
    <w:rsid w:val="009C5168"/>
    <w:rsid w:val="00A375E0"/>
    <w:rsid w:val="00AF56F9"/>
    <w:rsid w:val="00C3640C"/>
    <w:rsid w:val="00CF6D80"/>
    <w:rsid w:val="00EE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1722F"/>
  <w15:docId w15:val="{2DFDDDA8-7A84-714F-B090-E1D743C9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0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0D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886C57"/>
    <w:rPr>
      <w:b/>
      <w:bCs/>
    </w:rPr>
  </w:style>
  <w:style w:type="character" w:styleId="Hyperlink">
    <w:name w:val="Hyperlink"/>
    <w:basedOn w:val="DefaultParagraphFont"/>
    <w:rsid w:val="00886C57"/>
    <w:rPr>
      <w:color w:val="0000FF"/>
      <w:u w:val="single"/>
    </w:rPr>
  </w:style>
  <w:style w:type="paragraph" w:styleId="NormalWeb">
    <w:name w:val="Normal (Web)"/>
    <w:basedOn w:val="Normal"/>
    <w:rsid w:val="00886C5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character" w:styleId="FollowedHyperlink">
    <w:name w:val="FollowedHyperlink"/>
    <w:basedOn w:val="DefaultParagraphFont"/>
    <w:uiPriority w:val="99"/>
    <w:semiHidden/>
    <w:unhideWhenUsed/>
    <w:rsid w:val="00886C5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56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56F9"/>
  </w:style>
  <w:style w:type="paragraph" w:styleId="Footer">
    <w:name w:val="footer"/>
    <w:basedOn w:val="Normal"/>
    <w:link w:val="FooterChar"/>
    <w:uiPriority w:val="99"/>
    <w:semiHidden/>
    <w:unhideWhenUsed/>
    <w:rsid w:val="00AF56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5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seal.org/GS52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eenseal.org/GS8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scooperstein</dc:creator>
  <cp:keywords/>
  <dc:description/>
  <cp:lastModifiedBy>Terry Ross</cp:lastModifiedBy>
  <cp:revision>2</cp:revision>
  <dcterms:created xsi:type="dcterms:W3CDTF">2019-04-25T17:14:00Z</dcterms:created>
  <dcterms:modified xsi:type="dcterms:W3CDTF">2019-04-25T17:14:00Z</dcterms:modified>
</cp:coreProperties>
</file>